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87F314" w14:textId="2AA0D26C" w:rsidR="000B26F7" w:rsidRPr="00EC0EF0" w:rsidRDefault="00EC0EF0" w:rsidP="00EC0EF0">
      <w:pPr>
        <w:pStyle w:val="Heading1"/>
        <w:rPr>
          <w:rFonts w:ascii="Calibri" w:hAnsi="Calibri" w:cs="Calibri"/>
          <w:b/>
          <w:bCs/>
        </w:rPr>
      </w:pPr>
      <w:r w:rsidRPr="00EC0EF0">
        <w:rPr>
          <w:rFonts w:ascii="Calibri" w:hAnsi="Calibri" w:cs="Calibri"/>
          <w:b/>
          <w:bCs/>
        </w:rPr>
        <w:t>BID Services – Safety at Home Factsheet</w:t>
      </w:r>
    </w:p>
    <w:p w14:paraId="2179D807" w14:textId="77777777" w:rsidR="00EC0EF0" w:rsidRPr="00EC0EF0" w:rsidRDefault="00EC0EF0" w:rsidP="00EC0EF0">
      <w:pPr>
        <w:pStyle w:val="Heading2"/>
        <w:rPr>
          <w:rFonts w:ascii="Calibri" w:hAnsi="Calibri" w:cs="Calibri"/>
          <w:b/>
          <w:bCs/>
        </w:rPr>
      </w:pPr>
      <w:r w:rsidRPr="00EC0EF0">
        <w:rPr>
          <w:rFonts w:ascii="Calibri" w:hAnsi="Calibri" w:cs="Calibri"/>
          <w:b/>
          <w:bCs/>
        </w:rPr>
        <w:t>Smoke Alarms</w:t>
      </w:r>
    </w:p>
    <w:p w14:paraId="5A614368" w14:textId="77777777" w:rsidR="00EC0EF0" w:rsidRPr="00EC0EF0" w:rsidRDefault="00EC0EF0" w:rsidP="00EC0EF0">
      <w:pPr>
        <w:rPr>
          <w:rFonts w:ascii="Calibri" w:hAnsi="Calibri" w:cs="Calibri"/>
          <w:sz w:val="32"/>
          <w:szCs w:val="32"/>
        </w:rPr>
      </w:pPr>
      <w:r w:rsidRPr="00EC0EF0">
        <w:rPr>
          <w:rFonts w:ascii="Calibri" w:hAnsi="Calibri" w:cs="Calibri"/>
          <w:sz w:val="32"/>
          <w:szCs w:val="32"/>
        </w:rPr>
        <w:t>Smoke alarms will signal when there is smoke in the home. Smoke alarms are cheap and easy to install. You can buy smoke alarms from DIY stores, electrical shops and most high street supermarkets.</w:t>
      </w:r>
    </w:p>
    <w:p w14:paraId="710F192E" w14:textId="5A0DDEB7" w:rsidR="00EC0EF0" w:rsidRPr="00EC0EF0" w:rsidRDefault="00EC0EF0" w:rsidP="00EC0EF0">
      <w:pPr>
        <w:rPr>
          <w:rFonts w:ascii="Calibri" w:hAnsi="Calibri" w:cs="Calibri"/>
          <w:sz w:val="32"/>
          <w:szCs w:val="32"/>
        </w:rPr>
      </w:pPr>
      <w:r w:rsidRPr="00EC0EF0">
        <w:rPr>
          <w:rFonts w:ascii="Calibri" w:hAnsi="Calibri" w:cs="Calibri"/>
          <w:sz w:val="32"/>
          <w:szCs w:val="32"/>
        </w:rPr>
        <w:t>There are lots of different types of smoke alarms, including those that are specifically designed for people with hearing loss. If you’re not sure which smoke alarm is suitable for you, you can ask your Local Fire &amp; Rescue Service for advice.</w:t>
      </w:r>
    </w:p>
    <w:p w14:paraId="6B45DA84" w14:textId="77777777" w:rsidR="00EC0EF0" w:rsidRPr="00EC0EF0" w:rsidRDefault="00EC0EF0" w:rsidP="00EC0EF0">
      <w:pPr>
        <w:rPr>
          <w:rFonts w:ascii="Calibri" w:hAnsi="Calibri" w:cs="Calibri"/>
          <w:sz w:val="32"/>
          <w:szCs w:val="32"/>
        </w:rPr>
      </w:pPr>
      <w:r w:rsidRPr="00EC0EF0">
        <w:rPr>
          <w:rFonts w:ascii="Calibri" w:hAnsi="Calibri" w:cs="Calibri"/>
          <w:sz w:val="32"/>
          <w:szCs w:val="32"/>
        </w:rPr>
        <w:t>You should test your smoke alarm once a week.</w:t>
      </w:r>
    </w:p>
    <w:p w14:paraId="71DCEDDD" w14:textId="77777777" w:rsidR="00EC0EF0" w:rsidRPr="00EC0EF0" w:rsidRDefault="00EC0EF0" w:rsidP="00EC0EF0">
      <w:pPr>
        <w:rPr>
          <w:rFonts w:ascii="Calibri" w:hAnsi="Calibri" w:cs="Calibri"/>
          <w:sz w:val="32"/>
          <w:szCs w:val="32"/>
        </w:rPr>
      </w:pPr>
      <w:r w:rsidRPr="00EC0EF0">
        <w:rPr>
          <w:rFonts w:ascii="Calibri" w:hAnsi="Calibri" w:cs="Calibri"/>
          <w:sz w:val="32"/>
          <w:szCs w:val="32"/>
        </w:rPr>
        <w:t>Standard battery alarms need replacing every 12 months. Test your smoke alarm by pressing the button until the alarm sounds.</w:t>
      </w:r>
    </w:p>
    <w:p w14:paraId="439E377D" w14:textId="77777777" w:rsidR="00EC0EF0" w:rsidRPr="00EC0EF0" w:rsidRDefault="00EC0EF0" w:rsidP="00EC0EF0">
      <w:pPr>
        <w:rPr>
          <w:rFonts w:ascii="Calibri" w:hAnsi="Calibri" w:cs="Calibri"/>
          <w:sz w:val="32"/>
          <w:szCs w:val="32"/>
        </w:rPr>
      </w:pPr>
      <w:r w:rsidRPr="00EC0EF0">
        <w:rPr>
          <w:rFonts w:ascii="Calibri" w:hAnsi="Calibri" w:cs="Calibri"/>
          <w:sz w:val="32"/>
          <w:szCs w:val="32"/>
        </w:rPr>
        <w:t>If you have a hearing loss and take your hearing aids out at night, check if you can hear your smoke alarm with the bedroom door closed.</w:t>
      </w:r>
    </w:p>
    <w:p w14:paraId="51CF9184" w14:textId="77777777" w:rsidR="00EC0EF0" w:rsidRPr="00EC0EF0" w:rsidRDefault="00EC0EF0" w:rsidP="00EC0EF0">
      <w:pPr>
        <w:rPr>
          <w:rFonts w:ascii="Calibri" w:hAnsi="Calibri" w:cs="Calibri"/>
          <w:sz w:val="32"/>
          <w:szCs w:val="32"/>
        </w:rPr>
      </w:pPr>
      <w:r w:rsidRPr="00EC0EF0">
        <w:rPr>
          <w:rFonts w:ascii="Calibri" w:hAnsi="Calibri" w:cs="Calibri"/>
          <w:sz w:val="32"/>
          <w:szCs w:val="32"/>
        </w:rPr>
        <w:t>Local Fire &amp; Rescue Services offer the deaf community and vulnerable people Fire Safety education, Safe and Well Checks and can often install smoke alarms that are suitable for people with hearing loss. Get in touch with your local Fire &amp; Rescue Service if you need support.</w:t>
      </w:r>
    </w:p>
    <w:p w14:paraId="296AB515" w14:textId="77777777" w:rsidR="00EC0EF0" w:rsidRPr="00EC0EF0" w:rsidRDefault="00EC0EF0" w:rsidP="00EC0EF0">
      <w:pPr>
        <w:pStyle w:val="Heading2"/>
        <w:rPr>
          <w:rFonts w:ascii="Calibri" w:hAnsi="Calibri" w:cs="Calibri"/>
          <w:b/>
          <w:bCs/>
        </w:rPr>
      </w:pPr>
      <w:r w:rsidRPr="00EC0EF0">
        <w:rPr>
          <w:rFonts w:ascii="Calibri" w:hAnsi="Calibri" w:cs="Calibri"/>
          <w:b/>
          <w:bCs/>
        </w:rPr>
        <w:t>Safety in the Kitchen</w:t>
      </w:r>
    </w:p>
    <w:p w14:paraId="7DB1C27D" w14:textId="77777777" w:rsidR="00EC0EF0" w:rsidRPr="00EC0EF0" w:rsidRDefault="00EC0EF0" w:rsidP="00EC0EF0">
      <w:pPr>
        <w:rPr>
          <w:rFonts w:ascii="Calibri" w:hAnsi="Calibri" w:cs="Calibri"/>
          <w:sz w:val="32"/>
          <w:szCs w:val="32"/>
        </w:rPr>
      </w:pPr>
      <w:r w:rsidRPr="00EC0EF0">
        <w:rPr>
          <w:rFonts w:ascii="Calibri" w:hAnsi="Calibri" w:cs="Calibri"/>
          <w:sz w:val="32"/>
          <w:szCs w:val="32"/>
        </w:rPr>
        <w:t xml:space="preserve">Take extra care if you </w:t>
      </w:r>
      <w:proofErr w:type="gramStart"/>
      <w:r w:rsidRPr="00EC0EF0">
        <w:rPr>
          <w:rFonts w:ascii="Calibri" w:hAnsi="Calibri" w:cs="Calibri"/>
          <w:sz w:val="32"/>
          <w:szCs w:val="32"/>
        </w:rPr>
        <w:t>have to</w:t>
      </w:r>
      <w:proofErr w:type="gramEnd"/>
      <w:r w:rsidRPr="00EC0EF0">
        <w:rPr>
          <w:rFonts w:ascii="Calibri" w:hAnsi="Calibri" w:cs="Calibri"/>
          <w:sz w:val="32"/>
          <w:szCs w:val="32"/>
        </w:rPr>
        <w:t xml:space="preserve"> leave the kitchen when cooking, take pans off the heat or turn the heat down. Make sure saucepan handles are not sticking out, this reduces the possibility of it being knocked over.</w:t>
      </w:r>
    </w:p>
    <w:p w14:paraId="277F29C7" w14:textId="77777777" w:rsidR="00EC0EF0" w:rsidRPr="00EC0EF0" w:rsidRDefault="00EC0EF0" w:rsidP="00EC0EF0">
      <w:pPr>
        <w:rPr>
          <w:rFonts w:ascii="Calibri" w:hAnsi="Calibri" w:cs="Calibri"/>
          <w:sz w:val="32"/>
          <w:szCs w:val="32"/>
        </w:rPr>
      </w:pPr>
      <w:r w:rsidRPr="00EC0EF0">
        <w:rPr>
          <w:rFonts w:ascii="Calibri" w:hAnsi="Calibri" w:cs="Calibri"/>
          <w:sz w:val="32"/>
          <w:szCs w:val="32"/>
        </w:rPr>
        <w:t>Keep tea towels/cloths away from the cooker/hob. Always double check the cooker is off when you’ve finished cooking.</w:t>
      </w:r>
    </w:p>
    <w:p w14:paraId="44FB134A" w14:textId="1EE58571" w:rsidR="00EC0EF0" w:rsidRPr="00EC0EF0" w:rsidRDefault="00EC0EF0" w:rsidP="00EC0EF0">
      <w:pPr>
        <w:rPr>
          <w:rFonts w:ascii="Calibri" w:hAnsi="Calibri" w:cs="Calibri"/>
          <w:sz w:val="32"/>
          <w:szCs w:val="32"/>
        </w:rPr>
      </w:pPr>
      <w:r w:rsidRPr="00EC0EF0">
        <w:rPr>
          <w:rFonts w:ascii="Calibri" w:hAnsi="Calibri" w:cs="Calibri"/>
          <w:sz w:val="32"/>
          <w:szCs w:val="32"/>
        </w:rPr>
        <w:lastRenderedPageBreak/>
        <w:t>Keep electrics, including leads and appliances, away from water. Check your toaster is clean and placed away from curtains/blinds or kitchen rolls. Do not use a toaster under a cupboard or close to a wall.</w:t>
      </w:r>
    </w:p>
    <w:p w14:paraId="6F1FD984" w14:textId="77777777" w:rsidR="00EC0EF0" w:rsidRPr="00EC0EF0" w:rsidRDefault="00EC0EF0" w:rsidP="00EC0EF0">
      <w:pPr>
        <w:rPr>
          <w:rFonts w:ascii="Calibri" w:hAnsi="Calibri" w:cs="Calibri"/>
          <w:sz w:val="32"/>
          <w:szCs w:val="32"/>
        </w:rPr>
      </w:pPr>
      <w:r w:rsidRPr="00EC0EF0">
        <w:rPr>
          <w:rFonts w:ascii="Calibri" w:hAnsi="Calibri" w:cs="Calibri"/>
          <w:sz w:val="32"/>
          <w:szCs w:val="32"/>
        </w:rPr>
        <w:t xml:space="preserve">Keep your oven, grill and hob clean. A </w:t>
      </w:r>
      <w:proofErr w:type="spellStart"/>
      <w:r w:rsidRPr="00EC0EF0">
        <w:rPr>
          <w:rFonts w:ascii="Calibri" w:hAnsi="Calibri" w:cs="Calibri"/>
          <w:sz w:val="32"/>
          <w:szCs w:val="32"/>
        </w:rPr>
        <w:t>build up</w:t>
      </w:r>
      <w:proofErr w:type="spellEnd"/>
      <w:r w:rsidRPr="00EC0EF0">
        <w:rPr>
          <w:rFonts w:ascii="Calibri" w:hAnsi="Calibri" w:cs="Calibri"/>
          <w:sz w:val="32"/>
          <w:szCs w:val="32"/>
        </w:rPr>
        <w:t xml:space="preserve"> of fat and grease can fuel a fire. If deep fat frying, never fill a pan more than third full of oil. If the oil starts to smoke, it’s too hot, turn it off and let it cool.</w:t>
      </w:r>
    </w:p>
    <w:p w14:paraId="6C417566" w14:textId="77777777" w:rsidR="00EC0EF0" w:rsidRPr="00EC0EF0" w:rsidRDefault="00EC0EF0" w:rsidP="00EC0EF0">
      <w:pPr>
        <w:pStyle w:val="Heading2"/>
        <w:rPr>
          <w:rFonts w:ascii="Calibri" w:hAnsi="Calibri" w:cs="Calibri"/>
          <w:b/>
          <w:bCs/>
        </w:rPr>
      </w:pPr>
      <w:r w:rsidRPr="00EC0EF0">
        <w:rPr>
          <w:rFonts w:ascii="Calibri" w:hAnsi="Calibri" w:cs="Calibri"/>
          <w:b/>
          <w:bCs/>
        </w:rPr>
        <w:t>In the Bedroom</w:t>
      </w:r>
    </w:p>
    <w:p w14:paraId="2641CC35" w14:textId="77777777" w:rsidR="00EC0EF0" w:rsidRPr="00EC0EF0" w:rsidRDefault="00EC0EF0" w:rsidP="00EC0EF0">
      <w:pPr>
        <w:rPr>
          <w:rFonts w:ascii="Calibri" w:hAnsi="Calibri" w:cs="Calibri"/>
          <w:sz w:val="32"/>
          <w:szCs w:val="32"/>
        </w:rPr>
      </w:pPr>
      <w:r w:rsidRPr="00EC0EF0">
        <w:rPr>
          <w:rFonts w:ascii="Calibri" w:hAnsi="Calibri" w:cs="Calibri"/>
          <w:sz w:val="32"/>
          <w:szCs w:val="32"/>
        </w:rPr>
        <w:t xml:space="preserve">Position portable heaters against a wall to prevent them from falling over. Keep the heaters away from curtains and furniture. Never use them </w:t>
      </w:r>
      <w:proofErr w:type="spellStart"/>
      <w:r w:rsidRPr="00EC0EF0">
        <w:rPr>
          <w:rFonts w:ascii="Calibri" w:hAnsi="Calibri" w:cs="Calibri"/>
          <w:sz w:val="32"/>
          <w:szCs w:val="32"/>
        </w:rPr>
        <w:t>fo</w:t>
      </w:r>
      <w:proofErr w:type="spellEnd"/>
      <w:r w:rsidRPr="00EC0EF0">
        <w:rPr>
          <w:rFonts w:ascii="Calibri" w:hAnsi="Calibri" w:cs="Calibri"/>
          <w:sz w:val="32"/>
          <w:szCs w:val="32"/>
        </w:rPr>
        <w:t xml:space="preserve"> </w:t>
      </w:r>
      <w:proofErr w:type="spellStart"/>
      <w:r w:rsidRPr="00EC0EF0">
        <w:rPr>
          <w:rFonts w:ascii="Calibri" w:hAnsi="Calibri" w:cs="Calibri"/>
          <w:sz w:val="32"/>
          <w:szCs w:val="32"/>
        </w:rPr>
        <w:t>rdrying</w:t>
      </w:r>
      <w:proofErr w:type="spellEnd"/>
      <w:r w:rsidRPr="00EC0EF0">
        <w:rPr>
          <w:rFonts w:ascii="Calibri" w:hAnsi="Calibri" w:cs="Calibri"/>
          <w:sz w:val="32"/>
          <w:szCs w:val="32"/>
        </w:rPr>
        <w:t xml:space="preserve"> clothes or leave them on overnight.</w:t>
      </w:r>
    </w:p>
    <w:p w14:paraId="4543D45C" w14:textId="77777777" w:rsidR="00EC0EF0" w:rsidRPr="00EC0EF0" w:rsidRDefault="00EC0EF0" w:rsidP="00EC0EF0">
      <w:pPr>
        <w:rPr>
          <w:rFonts w:ascii="Calibri" w:hAnsi="Calibri" w:cs="Calibri"/>
          <w:sz w:val="32"/>
          <w:szCs w:val="32"/>
        </w:rPr>
      </w:pPr>
      <w:r w:rsidRPr="00EC0EF0">
        <w:rPr>
          <w:rFonts w:ascii="Calibri" w:hAnsi="Calibri" w:cs="Calibri"/>
          <w:sz w:val="32"/>
          <w:szCs w:val="32"/>
        </w:rPr>
        <w:t xml:space="preserve">Don’t leave electric blankets folded </w:t>
      </w:r>
      <w:proofErr w:type="gramStart"/>
      <w:r w:rsidRPr="00EC0EF0">
        <w:rPr>
          <w:rFonts w:ascii="Calibri" w:hAnsi="Calibri" w:cs="Calibri"/>
          <w:sz w:val="32"/>
          <w:szCs w:val="32"/>
        </w:rPr>
        <w:t>up ,this</w:t>
      </w:r>
      <w:proofErr w:type="gramEnd"/>
      <w:r w:rsidRPr="00EC0EF0">
        <w:rPr>
          <w:rFonts w:ascii="Calibri" w:hAnsi="Calibri" w:cs="Calibri"/>
          <w:sz w:val="32"/>
          <w:szCs w:val="32"/>
        </w:rPr>
        <w:t xml:space="preserve"> can cause damage to the internal wires. Store them flat or rolled up. Unplug your blanket before getting into bed unless it has a thermostat control for safe all-night use.</w:t>
      </w:r>
    </w:p>
    <w:p w14:paraId="5636B5B9" w14:textId="77777777" w:rsidR="00EC0EF0" w:rsidRPr="00EC0EF0" w:rsidRDefault="00EC0EF0" w:rsidP="00EC0EF0">
      <w:pPr>
        <w:rPr>
          <w:rFonts w:ascii="Calibri" w:hAnsi="Calibri" w:cs="Calibri"/>
          <w:sz w:val="32"/>
          <w:szCs w:val="32"/>
        </w:rPr>
      </w:pPr>
      <w:r w:rsidRPr="00EC0EF0">
        <w:rPr>
          <w:rFonts w:ascii="Calibri" w:hAnsi="Calibri" w:cs="Calibri"/>
          <w:sz w:val="32"/>
          <w:szCs w:val="32"/>
        </w:rPr>
        <w:t>Always keep a burning candle in sight. Extinguish every candle when leaving the room or going to sleep. Use a spoon to put the flame out, which is safer than blowing them out. Never leave a child alone with lit candles.</w:t>
      </w:r>
    </w:p>
    <w:p w14:paraId="6C63321B" w14:textId="77777777" w:rsidR="00EC0EF0" w:rsidRPr="00EC0EF0" w:rsidRDefault="00EC0EF0" w:rsidP="00EC0EF0">
      <w:pPr>
        <w:pStyle w:val="Heading2"/>
        <w:rPr>
          <w:rFonts w:ascii="Calibri" w:hAnsi="Calibri" w:cs="Calibri"/>
          <w:b/>
          <w:bCs/>
        </w:rPr>
      </w:pPr>
      <w:proofErr w:type="spellStart"/>
      <w:r w:rsidRPr="00EC0EF0">
        <w:rPr>
          <w:rFonts w:ascii="Calibri" w:hAnsi="Calibri" w:cs="Calibri"/>
          <w:b/>
          <w:bCs/>
        </w:rPr>
        <w:t>Nightime</w:t>
      </w:r>
      <w:proofErr w:type="spellEnd"/>
      <w:r w:rsidRPr="00EC0EF0">
        <w:rPr>
          <w:rFonts w:ascii="Calibri" w:hAnsi="Calibri" w:cs="Calibri"/>
          <w:b/>
          <w:bCs/>
        </w:rPr>
        <w:t xml:space="preserve"> Routine</w:t>
      </w:r>
    </w:p>
    <w:p w14:paraId="34863975" w14:textId="77777777" w:rsidR="00EC0EF0" w:rsidRPr="00EC0EF0" w:rsidRDefault="00EC0EF0" w:rsidP="00EC0EF0">
      <w:pPr>
        <w:numPr>
          <w:ilvl w:val="0"/>
          <w:numId w:val="1"/>
        </w:numPr>
        <w:rPr>
          <w:rFonts w:ascii="Calibri" w:hAnsi="Calibri" w:cs="Calibri"/>
          <w:sz w:val="32"/>
          <w:szCs w:val="32"/>
        </w:rPr>
      </w:pPr>
      <w:r w:rsidRPr="00EC0EF0">
        <w:rPr>
          <w:rFonts w:ascii="Calibri" w:hAnsi="Calibri" w:cs="Calibri"/>
          <w:sz w:val="32"/>
          <w:szCs w:val="32"/>
        </w:rPr>
        <w:t>Close internal doors to stop a fire from spreading.</w:t>
      </w:r>
    </w:p>
    <w:p w14:paraId="1C571CE4" w14:textId="77777777" w:rsidR="00EC0EF0" w:rsidRPr="00EC0EF0" w:rsidRDefault="00EC0EF0" w:rsidP="00EC0EF0">
      <w:pPr>
        <w:numPr>
          <w:ilvl w:val="0"/>
          <w:numId w:val="1"/>
        </w:numPr>
        <w:rPr>
          <w:rFonts w:ascii="Calibri" w:hAnsi="Calibri" w:cs="Calibri"/>
          <w:sz w:val="32"/>
          <w:szCs w:val="32"/>
        </w:rPr>
      </w:pPr>
      <w:r w:rsidRPr="00EC0EF0">
        <w:rPr>
          <w:rFonts w:ascii="Calibri" w:hAnsi="Calibri" w:cs="Calibri"/>
          <w:sz w:val="32"/>
          <w:szCs w:val="32"/>
        </w:rPr>
        <w:t>Turn off and unplug electrical appliances unless they are designed to be left on, like a fridge freezer.</w:t>
      </w:r>
    </w:p>
    <w:p w14:paraId="54FC1312" w14:textId="77777777" w:rsidR="00EC0EF0" w:rsidRPr="00EC0EF0" w:rsidRDefault="00EC0EF0" w:rsidP="00EC0EF0">
      <w:pPr>
        <w:numPr>
          <w:ilvl w:val="0"/>
          <w:numId w:val="1"/>
        </w:numPr>
        <w:rPr>
          <w:rFonts w:ascii="Calibri" w:hAnsi="Calibri" w:cs="Calibri"/>
          <w:sz w:val="32"/>
          <w:szCs w:val="32"/>
        </w:rPr>
      </w:pPr>
      <w:r w:rsidRPr="00EC0EF0">
        <w:rPr>
          <w:rFonts w:ascii="Calibri" w:hAnsi="Calibri" w:cs="Calibri"/>
          <w:sz w:val="32"/>
          <w:szCs w:val="32"/>
        </w:rPr>
        <w:t>Check your cooker is off.</w:t>
      </w:r>
    </w:p>
    <w:p w14:paraId="657474E0" w14:textId="77777777" w:rsidR="00EC0EF0" w:rsidRPr="00EC0EF0" w:rsidRDefault="00EC0EF0" w:rsidP="00EC0EF0">
      <w:pPr>
        <w:numPr>
          <w:ilvl w:val="0"/>
          <w:numId w:val="1"/>
        </w:numPr>
        <w:rPr>
          <w:rFonts w:ascii="Calibri" w:hAnsi="Calibri" w:cs="Calibri"/>
          <w:sz w:val="32"/>
          <w:szCs w:val="32"/>
        </w:rPr>
      </w:pPr>
      <w:r w:rsidRPr="00EC0EF0">
        <w:rPr>
          <w:rFonts w:ascii="Calibri" w:hAnsi="Calibri" w:cs="Calibri"/>
          <w:sz w:val="32"/>
          <w:szCs w:val="32"/>
        </w:rPr>
        <w:t>Never leave the washing machine, dishwasher or tumble dryer on.</w:t>
      </w:r>
    </w:p>
    <w:p w14:paraId="3FB49F53" w14:textId="77777777" w:rsidR="00EC0EF0" w:rsidRPr="00EC0EF0" w:rsidRDefault="00EC0EF0" w:rsidP="00EC0EF0">
      <w:pPr>
        <w:numPr>
          <w:ilvl w:val="0"/>
          <w:numId w:val="1"/>
        </w:numPr>
        <w:rPr>
          <w:rFonts w:ascii="Calibri" w:hAnsi="Calibri" w:cs="Calibri"/>
          <w:sz w:val="32"/>
          <w:szCs w:val="32"/>
        </w:rPr>
      </w:pPr>
      <w:r w:rsidRPr="00EC0EF0">
        <w:rPr>
          <w:rFonts w:ascii="Calibri" w:hAnsi="Calibri" w:cs="Calibri"/>
          <w:sz w:val="32"/>
          <w:szCs w:val="32"/>
        </w:rPr>
        <w:t>Put cigarettes and candles out properly.</w:t>
      </w:r>
    </w:p>
    <w:p w14:paraId="0F5106DA" w14:textId="77777777" w:rsidR="00EC0EF0" w:rsidRPr="00EC0EF0" w:rsidRDefault="00EC0EF0" w:rsidP="00EC0EF0">
      <w:pPr>
        <w:numPr>
          <w:ilvl w:val="0"/>
          <w:numId w:val="1"/>
        </w:numPr>
        <w:rPr>
          <w:rFonts w:ascii="Calibri" w:hAnsi="Calibri" w:cs="Calibri"/>
          <w:sz w:val="32"/>
          <w:szCs w:val="32"/>
        </w:rPr>
      </w:pPr>
      <w:r w:rsidRPr="00EC0EF0">
        <w:rPr>
          <w:rFonts w:ascii="Calibri" w:hAnsi="Calibri" w:cs="Calibri"/>
          <w:sz w:val="32"/>
          <w:szCs w:val="32"/>
        </w:rPr>
        <w:t>Make sure all exits are clear.</w:t>
      </w:r>
    </w:p>
    <w:p w14:paraId="3280888D" w14:textId="77777777" w:rsidR="00EC0EF0" w:rsidRPr="00EC0EF0" w:rsidRDefault="00EC0EF0" w:rsidP="00EC0EF0">
      <w:pPr>
        <w:numPr>
          <w:ilvl w:val="0"/>
          <w:numId w:val="1"/>
        </w:numPr>
        <w:rPr>
          <w:rFonts w:ascii="Calibri" w:hAnsi="Calibri" w:cs="Calibri"/>
          <w:sz w:val="32"/>
          <w:szCs w:val="32"/>
        </w:rPr>
      </w:pPr>
      <w:r w:rsidRPr="00EC0EF0">
        <w:rPr>
          <w:rFonts w:ascii="Calibri" w:hAnsi="Calibri" w:cs="Calibri"/>
          <w:sz w:val="32"/>
          <w:szCs w:val="32"/>
        </w:rPr>
        <w:lastRenderedPageBreak/>
        <w:t>Don’t leave mobile phones, electric cigarettes or vaping devices charging overnight.</w:t>
      </w:r>
    </w:p>
    <w:p w14:paraId="6722C70F" w14:textId="77777777" w:rsidR="00EC0EF0" w:rsidRPr="00EC0EF0" w:rsidRDefault="00EC0EF0" w:rsidP="00EC0EF0">
      <w:pPr>
        <w:pStyle w:val="Heading2"/>
        <w:rPr>
          <w:rFonts w:ascii="Calibri" w:hAnsi="Calibri" w:cs="Calibri"/>
          <w:b/>
          <w:bCs/>
        </w:rPr>
      </w:pPr>
      <w:r w:rsidRPr="00EC0EF0">
        <w:rPr>
          <w:rFonts w:ascii="Calibri" w:hAnsi="Calibri" w:cs="Calibri"/>
          <w:b/>
          <w:bCs/>
        </w:rPr>
        <w:t>In an Emergency</w:t>
      </w:r>
    </w:p>
    <w:p w14:paraId="3C3B8688" w14:textId="77777777" w:rsidR="00EC0EF0" w:rsidRPr="00EC0EF0" w:rsidRDefault="00EC0EF0" w:rsidP="00EC0EF0">
      <w:pPr>
        <w:rPr>
          <w:rFonts w:ascii="Calibri" w:hAnsi="Calibri" w:cs="Calibri"/>
          <w:sz w:val="32"/>
          <w:szCs w:val="32"/>
        </w:rPr>
      </w:pPr>
      <w:r w:rsidRPr="00EC0EF0">
        <w:rPr>
          <w:rFonts w:ascii="Calibri" w:hAnsi="Calibri" w:cs="Calibri"/>
          <w:sz w:val="32"/>
          <w:szCs w:val="32"/>
        </w:rPr>
        <w:t>In an emergency, such as a fire, keep calm and act quickly.</w:t>
      </w:r>
    </w:p>
    <w:p w14:paraId="52A4E174" w14:textId="77777777" w:rsidR="00EC0EF0" w:rsidRPr="00EC0EF0" w:rsidRDefault="00EC0EF0" w:rsidP="00EC0EF0">
      <w:pPr>
        <w:rPr>
          <w:rFonts w:ascii="Calibri" w:hAnsi="Calibri" w:cs="Calibri"/>
          <w:sz w:val="32"/>
          <w:szCs w:val="32"/>
        </w:rPr>
      </w:pPr>
      <w:r w:rsidRPr="00EC0EF0">
        <w:rPr>
          <w:rFonts w:ascii="Calibri" w:hAnsi="Calibri" w:cs="Calibri"/>
          <w:sz w:val="32"/>
          <w:szCs w:val="32"/>
        </w:rPr>
        <w:t>Call or text 999 as soon as you can. If you are deaf, hard of hearing or have a speech impairment, you can register with </w:t>
      </w:r>
      <w:hyperlink r:id="rId5" w:history="1">
        <w:r w:rsidRPr="00EC0EF0">
          <w:rPr>
            <w:rStyle w:val="Hyperlink"/>
            <w:rFonts w:ascii="Calibri" w:hAnsi="Calibri" w:cs="Calibri"/>
            <w:sz w:val="32"/>
            <w:szCs w:val="32"/>
          </w:rPr>
          <w:t>Relay UK</w:t>
        </w:r>
      </w:hyperlink>
      <w:r w:rsidRPr="00EC0EF0">
        <w:rPr>
          <w:rFonts w:ascii="Calibri" w:hAnsi="Calibri" w:cs="Calibri"/>
          <w:sz w:val="32"/>
          <w:szCs w:val="32"/>
        </w:rPr>
        <w:t> for their emergency text service. Want to learn more about safety? View our ‘</w:t>
      </w:r>
      <w:hyperlink r:id="rId6" w:history="1">
        <w:r w:rsidRPr="00EC0EF0">
          <w:rPr>
            <w:rStyle w:val="Hyperlink"/>
            <w:rFonts w:ascii="Calibri" w:hAnsi="Calibri" w:cs="Calibri"/>
            <w:sz w:val="32"/>
            <w:szCs w:val="32"/>
          </w:rPr>
          <w:t>In an Emergency</w:t>
        </w:r>
      </w:hyperlink>
      <w:r w:rsidRPr="00EC0EF0">
        <w:rPr>
          <w:rFonts w:ascii="Calibri" w:hAnsi="Calibri" w:cs="Calibri"/>
          <w:sz w:val="32"/>
          <w:szCs w:val="32"/>
        </w:rPr>
        <w:t>‘ resource.</w:t>
      </w:r>
    </w:p>
    <w:p w14:paraId="1A69F503" w14:textId="77777777" w:rsidR="00EC0EF0" w:rsidRPr="00EC0EF0" w:rsidRDefault="00EC0EF0" w:rsidP="00EC0EF0">
      <w:pPr>
        <w:rPr>
          <w:rFonts w:ascii="Calibri" w:hAnsi="Calibri" w:cs="Calibri"/>
          <w:b/>
          <w:bCs/>
          <w:sz w:val="32"/>
          <w:szCs w:val="32"/>
        </w:rPr>
      </w:pPr>
      <w:r w:rsidRPr="00EC0EF0">
        <w:rPr>
          <w:rFonts w:ascii="Calibri" w:hAnsi="Calibri" w:cs="Calibri"/>
          <w:b/>
          <w:bCs/>
          <w:sz w:val="32"/>
          <w:szCs w:val="32"/>
        </w:rPr>
        <w:t>Do not tackle a fire yourself or re-enter a building in the event of a fire.</w:t>
      </w:r>
    </w:p>
    <w:p w14:paraId="0F62251C" w14:textId="77777777" w:rsidR="00EC0EF0" w:rsidRPr="00EC0EF0" w:rsidRDefault="00EC0EF0" w:rsidP="00EC0EF0">
      <w:pPr>
        <w:rPr>
          <w:rFonts w:ascii="Calibri" w:hAnsi="Calibri" w:cs="Calibri"/>
          <w:b/>
          <w:bCs/>
          <w:sz w:val="32"/>
          <w:szCs w:val="32"/>
        </w:rPr>
      </w:pPr>
    </w:p>
    <w:p w14:paraId="75749D53" w14:textId="77777777" w:rsidR="00EC0EF0" w:rsidRPr="00EC0EF0" w:rsidRDefault="00EC0EF0" w:rsidP="00EC0EF0">
      <w:pPr>
        <w:spacing w:after="0" w:line="240" w:lineRule="auto"/>
        <w:rPr>
          <w:rFonts w:ascii="Calibri" w:hAnsi="Calibri" w:cs="Calibri"/>
          <w:sz w:val="32"/>
          <w:szCs w:val="32"/>
        </w:rPr>
      </w:pPr>
      <w:bookmarkStart w:id="0" w:name="_Hlk212550771"/>
      <w:r w:rsidRPr="00EC0EF0">
        <w:rPr>
          <w:rFonts w:ascii="Calibri" w:hAnsi="Calibri" w:cs="Calibri"/>
          <w:b/>
          <w:bCs/>
          <w:sz w:val="32"/>
          <w:szCs w:val="32"/>
        </w:rPr>
        <w:t xml:space="preserve">Email: </w:t>
      </w:r>
      <w:hyperlink r:id="rId7" w:history="1">
        <w:r w:rsidRPr="00EC0EF0">
          <w:rPr>
            <w:rStyle w:val="Hyperlink"/>
            <w:rFonts w:ascii="Calibri" w:hAnsi="Calibri" w:cs="Calibri"/>
            <w:sz w:val="32"/>
            <w:szCs w:val="32"/>
          </w:rPr>
          <w:t>info@bid.org.uk</w:t>
        </w:r>
      </w:hyperlink>
    </w:p>
    <w:p w14:paraId="15C4808D" w14:textId="77777777" w:rsidR="00EC0EF0" w:rsidRPr="00EC0EF0" w:rsidRDefault="00EC0EF0" w:rsidP="00EC0EF0">
      <w:pPr>
        <w:spacing w:after="0" w:line="240" w:lineRule="auto"/>
        <w:rPr>
          <w:rFonts w:ascii="Calibri" w:hAnsi="Calibri" w:cs="Calibri"/>
          <w:sz w:val="32"/>
          <w:szCs w:val="32"/>
        </w:rPr>
      </w:pPr>
      <w:r w:rsidRPr="00EC0EF0">
        <w:rPr>
          <w:rFonts w:ascii="Calibri" w:hAnsi="Calibri" w:cs="Calibri"/>
          <w:b/>
          <w:bCs/>
          <w:sz w:val="32"/>
          <w:szCs w:val="32"/>
        </w:rPr>
        <w:t>Telephone:</w:t>
      </w:r>
      <w:r w:rsidRPr="00EC0EF0">
        <w:rPr>
          <w:rFonts w:ascii="Calibri" w:hAnsi="Calibri" w:cs="Calibri"/>
          <w:sz w:val="32"/>
          <w:szCs w:val="32"/>
        </w:rPr>
        <w:t xml:space="preserve"> 0121 246 6100</w:t>
      </w:r>
    </w:p>
    <w:p w14:paraId="2E845D64" w14:textId="77777777" w:rsidR="00EC0EF0" w:rsidRPr="00EC0EF0" w:rsidRDefault="00EC0EF0" w:rsidP="00EC0EF0">
      <w:pPr>
        <w:spacing w:after="0" w:line="240" w:lineRule="auto"/>
        <w:rPr>
          <w:rFonts w:ascii="Calibri" w:hAnsi="Calibri" w:cs="Calibri"/>
          <w:sz w:val="32"/>
          <w:szCs w:val="32"/>
        </w:rPr>
      </w:pPr>
      <w:r w:rsidRPr="00EC0EF0">
        <w:rPr>
          <w:rFonts w:ascii="Calibri" w:hAnsi="Calibri" w:cs="Calibri"/>
          <w:b/>
          <w:bCs/>
          <w:sz w:val="32"/>
          <w:szCs w:val="32"/>
        </w:rPr>
        <w:t>Mobile/Text:</w:t>
      </w:r>
      <w:r w:rsidRPr="00EC0EF0">
        <w:rPr>
          <w:rFonts w:ascii="Calibri" w:hAnsi="Calibri" w:cs="Calibri"/>
          <w:sz w:val="32"/>
          <w:szCs w:val="32"/>
        </w:rPr>
        <w:t xml:space="preserve"> 07595 086 540</w:t>
      </w:r>
    </w:p>
    <w:p w14:paraId="26FF99B3" w14:textId="77777777" w:rsidR="00EC0EF0" w:rsidRPr="00EC0EF0" w:rsidRDefault="00EC0EF0" w:rsidP="00EC0EF0">
      <w:pPr>
        <w:spacing w:after="0" w:line="240" w:lineRule="auto"/>
        <w:rPr>
          <w:rFonts w:ascii="Calibri" w:hAnsi="Calibri" w:cs="Calibri"/>
          <w:sz w:val="32"/>
          <w:szCs w:val="32"/>
        </w:rPr>
      </w:pPr>
      <w:r w:rsidRPr="00EC0EF0">
        <w:rPr>
          <w:rFonts w:ascii="Calibri" w:hAnsi="Calibri" w:cs="Calibri"/>
          <w:b/>
          <w:bCs/>
          <w:sz w:val="32"/>
          <w:szCs w:val="32"/>
        </w:rPr>
        <w:t>Website:</w:t>
      </w:r>
      <w:r w:rsidRPr="00EC0EF0">
        <w:rPr>
          <w:rFonts w:ascii="Calibri" w:hAnsi="Calibri" w:cs="Calibri"/>
          <w:sz w:val="32"/>
          <w:szCs w:val="32"/>
        </w:rPr>
        <w:t xml:space="preserve"> </w:t>
      </w:r>
      <w:hyperlink r:id="rId8" w:history="1">
        <w:r w:rsidRPr="00EC0EF0">
          <w:rPr>
            <w:rStyle w:val="Hyperlink"/>
            <w:rFonts w:ascii="Calibri" w:hAnsi="Calibri" w:cs="Calibri"/>
            <w:sz w:val="32"/>
            <w:szCs w:val="32"/>
          </w:rPr>
          <w:t>www.bid.org.uk</w:t>
        </w:r>
      </w:hyperlink>
    </w:p>
    <w:p w14:paraId="36B82FBC" w14:textId="77777777" w:rsidR="00EC0EF0" w:rsidRPr="00EC0EF0" w:rsidRDefault="00EC0EF0" w:rsidP="00EC0EF0">
      <w:pPr>
        <w:spacing w:after="0" w:line="240" w:lineRule="auto"/>
        <w:rPr>
          <w:rFonts w:ascii="Calibri" w:hAnsi="Calibri" w:cs="Calibri"/>
          <w:sz w:val="32"/>
          <w:szCs w:val="32"/>
        </w:rPr>
      </w:pPr>
      <w:r w:rsidRPr="00EC0EF0">
        <w:rPr>
          <w:rFonts w:ascii="Calibri" w:hAnsi="Calibri" w:cs="Calibri"/>
          <w:b/>
          <w:bCs/>
          <w:sz w:val="32"/>
          <w:szCs w:val="32"/>
        </w:rPr>
        <w:t>Registered in England Charity No.</w:t>
      </w:r>
      <w:r w:rsidRPr="00EC0EF0">
        <w:rPr>
          <w:rFonts w:ascii="Calibri" w:hAnsi="Calibri" w:cs="Calibri"/>
          <w:sz w:val="32"/>
          <w:szCs w:val="32"/>
        </w:rPr>
        <w:t xml:space="preserve"> 1053184</w:t>
      </w:r>
    </w:p>
    <w:bookmarkEnd w:id="0"/>
    <w:p w14:paraId="1983EF00" w14:textId="77777777" w:rsidR="00EC0EF0" w:rsidRPr="00EC0EF0" w:rsidRDefault="00EC0EF0" w:rsidP="00EC0EF0">
      <w:pPr>
        <w:rPr>
          <w:rFonts w:ascii="Calibri" w:hAnsi="Calibri" w:cs="Calibri"/>
        </w:rPr>
      </w:pPr>
    </w:p>
    <w:p w14:paraId="3FA54A39" w14:textId="77777777" w:rsidR="00EC0EF0" w:rsidRPr="00EC0EF0" w:rsidRDefault="00EC0EF0" w:rsidP="00EC0EF0">
      <w:pPr>
        <w:rPr>
          <w:rFonts w:ascii="Calibri" w:hAnsi="Calibri" w:cs="Calibri"/>
        </w:rPr>
      </w:pPr>
    </w:p>
    <w:p w14:paraId="23CB2263" w14:textId="77777777" w:rsidR="00EC0EF0" w:rsidRPr="00EC0EF0" w:rsidRDefault="00EC0EF0">
      <w:pPr>
        <w:rPr>
          <w:rFonts w:ascii="Calibri" w:hAnsi="Calibri" w:cs="Calibri"/>
        </w:rPr>
      </w:pPr>
    </w:p>
    <w:sectPr w:rsidR="00EC0EF0" w:rsidRPr="00EC0EF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234B74"/>
    <w:multiLevelType w:val="multilevel"/>
    <w:tmpl w:val="C4349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717603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0EF0"/>
    <w:rsid w:val="000B26F7"/>
    <w:rsid w:val="001E3003"/>
    <w:rsid w:val="00356FED"/>
    <w:rsid w:val="00433DC6"/>
    <w:rsid w:val="006D213A"/>
    <w:rsid w:val="0075075F"/>
    <w:rsid w:val="00C16C66"/>
    <w:rsid w:val="00EC0E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95FD6B"/>
  <w15:chartTrackingRefBased/>
  <w15:docId w15:val="{2C762C6E-8121-4969-A4D8-8516F856B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C0EF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C0E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C0EF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C0EF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C0EF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C0EF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0EF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0EF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0EF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0EF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C0EF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C0EF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C0EF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C0EF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C0EF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0EF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0EF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0EF0"/>
    <w:rPr>
      <w:rFonts w:eastAsiaTheme="majorEastAsia" w:cstheme="majorBidi"/>
      <w:color w:val="272727" w:themeColor="text1" w:themeTint="D8"/>
    </w:rPr>
  </w:style>
  <w:style w:type="paragraph" w:styleId="Title">
    <w:name w:val="Title"/>
    <w:basedOn w:val="Normal"/>
    <w:next w:val="Normal"/>
    <w:link w:val="TitleChar"/>
    <w:uiPriority w:val="10"/>
    <w:qFormat/>
    <w:rsid w:val="00EC0E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0EF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0EF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0EF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0EF0"/>
    <w:pPr>
      <w:spacing w:before="160"/>
      <w:jc w:val="center"/>
    </w:pPr>
    <w:rPr>
      <w:i/>
      <w:iCs/>
      <w:color w:val="404040" w:themeColor="text1" w:themeTint="BF"/>
    </w:rPr>
  </w:style>
  <w:style w:type="character" w:customStyle="1" w:styleId="QuoteChar">
    <w:name w:val="Quote Char"/>
    <w:basedOn w:val="DefaultParagraphFont"/>
    <w:link w:val="Quote"/>
    <w:uiPriority w:val="29"/>
    <w:rsid w:val="00EC0EF0"/>
    <w:rPr>
      <w:i/>
      <w:iCs/>
      <w:color w:val="404040" w:themeColor="text1" w:themeTint="BF"/>
    </w:rPr>
  </w:style>
  <w:style w:type="paragraph" w:styleId="ListParagraph">
    <w:name w:val="List Paragraph"/>
    <w:basedOn w:val="Normal"/>
    <w:uiPriority w:val="34"/>
    <w:qFormat/>
    <w:rsid w:val="00EC0EF0"/>
    <w:pPr>
      <w:ind w:left="720"/>
      <w:contextualSpacing/>
    </w:pPr>
  </w:style>
  <w:style w:type="character" w:styleId="IntenseEmphasis">
    <w:name w:val="Intense Emphasis"/>
    <w:basedOn w:val="DefaultParagraphFont"/>
    <w:uiPriority w:val="21"/>
    <w:qFormat/>
    <w:rsid w:val="00EC0EF0"/>
    <w:rPr>
      <w:i/>
      <w:iCs/>
      <w:color w:val="0F4761" w:themeColor="accent1" w:themeShade="BF"/>
    </w:rPr>
  </w:style>
  <w:style w:type="paragraph" w:styleId="IntenseQuote">
    <w:name w:val="Intense Quote"/>
    <w:basedOn w:val="Normal"/>
    <w:next w:val="Normal"/>
    <w:link w:val="IntenseQuoteChar"/>
    <w:uiPriority w:val="30"/>
    <w:qFormat/>
    <w:rsid w:val="00EC0E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C0EF0"/>
    <w:rPr>
      <w:i/>
      <w:iCs/>
      <w:color w:val="0F4761" w:themeColor="accent1" w:themeShade="BF"/>
    </w:rPr>
  </w:style>
  <w:style w:type="character" w:styleId="IntenseReference">
    <w:name w:val="Intense Reference"/>
    <w:basedOn w:val="DefaultParagraphFont"/>
    <w:uiPriority w:val="32"/>
    <w:qFormat/>
    <w:rsid w:val="00EC0EF0"/>
    <w:rPr>
      <w:b/>
      <w:bCs/>
      <w:smallCaps/>
      <w:color w:val="0F4761" w:themeColor="accent1" w:themeShade="BF"/>
      <w:spacing w:val="5"/>
    </w:rPr>
  </w:style>
  <w:style w:type="character" w:styleId="Hyperlink">
    <w:name w:val="Hyperlink"/>
    <w:basedOn w:val="DefaultParagraphFont"/>
    <w:uiPriority w:val="99"/>
    <w:unhideWhenUsed/>
    <w:rsid w:val="00EC0EF0"/>
    <w:rPr>
      <w:color w:val="467886" w:themeColor="hyperlink"/>
      <w:u w:val="single"/>
    </w:rPr>
  </w:style>
  <w:style w:type="character" w:styleId="UnresolvedMention">
    <w:name w:val="Unresolved Mention"/>
    <w:basedOn w:val="DefaultParagraphFont"/>
    <w:uiPriority w:val="99"/>
    <w:semiHidden/>
    <w:unhideWhenUsed/>
    <w:rsid w:val="00EC0E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id.org.uk" TargetMode="External"/><Relationship Id="rId3" Type="http://schemas.openxmlformats.org/officeDocument/2006/relationships/settings" Target="settings.xml"/><Relationship Id="rId7" Type="http://schemas.openxmlformats.org/officeDocument/2006/relationships/hyperlink" Target="mailto:info@bid.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taging.bid.org.uk/resources/in-an-emergency/" TargetMode="External"/><Relationship Id="rId5" Type="http://schemas.openxmlformats.org/officeDocument/2006/relationships/hyperlink" Target="https://www.relayuk.bt.com/how-to-use-relay-uk/contact-999-using-relay-uk.htm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617</Words>
  <Characters>3070</Characters>
  <Application>Microsoft Office Word</Application>
  <DocSecurity>0</DocSecurity>
  <Lines>102</Lines>
  <Paragraphs>58</Paragraphs>
  <ScaleCrop>false</ScaleCrop>
  <Company/>
  <LinksUpToDate>false</LinksUpToDate>
  <CharactersWithSpaces>3629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Georgia Harris</dc:creator>
  <cp:keywords/>
  <dc:description/>
  <cp:lastModifiedBy>Georgia Harris</cp:lastModifiedBy>
  <cp:revision>1</cp:revision>
  <dcterms:created xsi:type="dcterms:W3CDTF">2025-10-28T14:01:00Z</dcterms:created>
  <dcterms:modified xsi:type="dcterms:W3CDTF">2025-10-28T14:05:00Z</dcterms:modified>
</cp:coreProperties>
</file>